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73E51" w14:textId="77777777" w:rsidR="00DB3803" w:rsidRPr="00DB3803" w:rsidRDefault="00104A6E" w:rsidP="00DB3803">
      <w:pPr>
        <w:spacing w:after="160" w:line="288" w:lineRule="auto"/>
        <w:jc w:val="center"/>
        <w:rPr>
          <w:rFonts w:ascii="Times New Roman" w:eastAsia="Times New Roman" w:hAnsi="Times New Roman" w:cs="Times New Roman"/>
          <w:b/>
          <w:iCs/>
          <w:sz w:val="32"/>
          <w:szCs w:val="36"/>
        </w:rPr>
      </w:pPr>
      <w:r w:rsidRPr="00DB3803">
        <w:rPr>
          <w:rFonts w:ascii="Times New Roman" w:eastAsia="Times New Roman" w:hAnsi="Times New Roman" w:cs="Times New Roman"/>
          <w:b/>
          <w:iCs/>
          <w:sz w:val="32"/>
          <w:szCs w:val="36"/>
        </w:rPr>
        <w:t>Những Lời Khai Thị Trí Huệ Trong Kinh Kim Cang</w:t>
      </w:r>
    </w:p>
    <w:p w14:paraId="41BBFF44" w14:textId="48A55DAB" w:rsidR="00104A6E" w:rsidRPr="00DB3803" w:rsidRDefault="00104A6E" w:rsidP="00DB3803">
      <w:pPr>
        <w:spacing w:after="0" w:line="288" w:lineRule="auto"/>
        <w:rPr>
          <w:rFonts w:ascii="Times New Roman" w:eastAsia="Times New Roman" w:hAnsi="Times New Roman" w:cs="Times New Roman"/>
          <w:iCs/>
          <w:sz w:val="28"/>
          <w:szCs w:val="28"/>
        </w:rPr>
      </w:pPr>
      <w:r w:rsidRPr="00DB3803">
        <w:rPr>
          <w:rFonts w:ascii="Times New Roman" w:eastAsia="Times New Roman" w:hAnsi="Times New Roman" w:cs="Times New Roman"/>
          <w:b/>
          <w:iCs/>
          <w:sz w:val="28"/>
          <w:szCs w:val="28"/>
        </w:rPr>
        <w:t>Chủ Đề 192:</w:t>
      </w:r>
      <w:r w:rsidRPr="00DB3803">
        <w:rPr>
          <w:rFonts w:ascii="Times New Roman" w:eastAsia="Times New Roman" w:hAnsi="Times New Roman" w:cs="Times New Roman"/>
          <w:iCs/>
          <w:sz w:val="28"/>
          <w:szCs w:val="28"/>
        </w:rPr>
        <w:t xml:space="preserve"> </w:t>
      </w:r>
      <w:r w:rsidRPr="00DB3803">
        <w:rPr>
          <w:rFonts w:ascii="Times New Roman" w:eastAsia="Times New Roman" w:hAnsi="Times New Roman" w:cs="Times New Roman"/>
          <w:b/>
          <w:bCs/>
          <w:sz w:val="28"/>
          <w:szCs w:val="28"/>
        </w:rPr>
        <w:t>Biết Rõ Tập Khí Của Mình Sâu Nặng Mà Âm Thầm Chuyển Hóa, Mới Có Thể Tu Hành. Tu Hành Trước Tiên Phải Trừ Bỏ Gốc Bệnh, Đây Là Tinh Ý Của Việc Hành Bố Thí Mà Phật Đã Nói</w:t>
      </w:r>
    </w:p>
    <w:p w14:paraId="4BD949D5" w14:textId="108047B9" w:rsidR="00E925E9" w:rsidRDefault="00E925E9" w:rsidP="00E925E9">
      <w:pPr>
        <w:spacing w:after="0" w:line="288" w:lineRule="auto"/>
        <w:rPr>
          <w:rFonts w:ascii="Times New Roman" w:eastAsia="Times New Roman" w:hAnsi="Times New Roman" w:cs="Times New Roman"/>
          <w:b/>
          <w:bCs/>
          <w:sz w:val="28"/>
          <w:szCs w:val="28"/>
        </w:rPr>
      </w:pPr>
      <w:r w:rsidRPr="00E925E9">
        <w:rPr>
          <w:rFonts w:ascii="Times New Roman" w:eastAsia="Times New Roman" w:hAnsi="Times New Roman" w:cs="Times New Roman"/>
          <w:b/>
          <w:bCs/>
          <w:sz w:val="28"/>
          <w:szCs w:val="28"/>
        </w:rPr>
        <w:t>Chủ giảng:</w:t>
      </w:r>
      <w:r w:rsidRPr="00E925E9">
        <w:rPr>
          <w:rFonts w:ascii="Times New Roman" w:eastAsia="Times New Roman" w:hAnsi="Times New Roman" w:cs="Times New Roman"/>
          <w:bCs/>
          <w:sz w:val="28"/>
          <w:szCs w:val="28"/>
        </w:rPr>
        <w:t xml:space="preserve"> Pháp sư Tịnh Không</w:t>
      </w:r>
    </w:p>
    <w:p w14:paraId="643CAE11" w14:textId="40139F76" w:rsidR="00104A6E" w:rsidRPr="00DB3803" w:rsidRDefault="00104A6E" w:rsidP="00DB3803">
      <w:pPr>
        <w:spacing w:after="0" w:line="288" w:lineRule="auto"/>
        <w:rPr>
          <w:rFonts w:ascii="Times New Roman" w:eastAsia="Times New Roman" w:hAnsi="Times New Roman" w:cs="Times New Roman"/>
          <w:sz w:val="28"/>
          <w:szCs w:val="28"/>
        </w:rPr>
      </w:pPr>
      <w:r w:rsidRPr="00DB3803">
        <w:rPr>
          <w:rFonts w:ascii="Times New Roman" w:eastAsia="Times New Roman" w:hAnsi="Times New Roman" w:cs="Times New Roman"/>
          <w:b/>
          <w:bCs/>
          <w:sz w:val="28"/>
          <w:szCs w:val="28"/>
        </w:rPr>
        <w:t>Thời gian:</w:t>
      </w:r>
      <w:r w:rsidRPr="00DB3803">
        <w:rPr>
          <w:rFonts w:ascii="Times New Roman" w:eastAsia="Times New Roman" w:hAnsi="Times New Roman" w:cs="Times New Roman"/>
          <w:sz w:val="28"/>
          <w:szCs w:val="28"/>
        </w:rPr>
        <w:t xml:space="preserve"> Tháng 05 năm 1995</w:t>
      </w:r>
    </w:p>
    <w:p w14:paraId="06EE9E44" w14:textId="77777777" w:rsidR="00104A6E" w:rsidRPr="00DB3803" w:rsidRDefault="00104A6E" w:rsidP="00DB3803">
      <w:pPr>
        <w:spacing w:after="0" w:line="288" w:lineRule="auto"/>
        <w:rPr>
          <w:rFonts w:ascii="Times New Roman" w:eastAsia="Times New Roman" w:hAnsi="Times New Roman" w:cs="Times New Roman"/>
          <w:sz w:val="28"/>
          <w:szCs w:val="28"/>
        </w:rPr>
      </w:pPr>
      <w:r w:rsidRPr="00DB3803">
        <w:rPr>
          <w:rFonts w:ascii="Times New Roman" w:eastAsia="Times New Roman" w:hAnsi="Times New Roman" w:cs="Times New Roman"/>
          <w:b/>
          <w:bCs/>
          <w:sz w:val="28"/>
          <w:szCs w:val="28"/>
        </w:rPr>
        <w:t>Địa điểm:</w:t>
      </w:r>
      <w:r w:rsidRPr="00DB3803">
        <w:rPr>
          <w:rFonts w:ascii="Times New Roman" w:eastAsia="Times New Roman" w:hAnsi="Times New Roman" w:cs="Times New Roman"/>
          <w:sz w:val="28"/>
          <w:szCs w:val="28"/>
        </w:rPr>
        <w:t xml:space="preserve"> Cư Sĩ Lâm Phật Giáo Singapore</w:t>
      </w:r>
    </w:p>
    <w:p w14:paraId="0B3A5340" w14:textId="77777777" w:rsidR="00104A6E" w:rsidRPr="00DB3803" w:rsidRDefault="00104A6E" w:rsidP="00DB3803">
      <w:pPr>
        <w:spacing w:after="0" w:line="288" w:lineRule="auto"/>
        <w:rPr>
          <w:rFonts w:ascii="Times New Roman" w:eastAsia="Times New Roman" w:hAnsi="Times New Roman" w:cs="Times New Roman"/>
          <w:sz w:val="28"/>
          <w:szCs w:val="28"/>
        </w:rPr>
      </w:pPr>
      <w:r w:rsidRPr="00DB3803">
        <w:rPr>
          <w:rFonts w:ascii="Times New Roman" w:eastAsia="Times New Roman" w:hAnsi="Times New Roman" w:cs="Times New Roman"/>
          <w:b/>
          <w:bCs/>
          <w:sz w:val="28"/>
          <w:szCs w:val="28"/>
        </w:rPr>
        <w:t>Trích lục từ:</w:t>
      </w:r>
      <w:r w:rsidRPr="00DB3803">
        <w:rPr>
          <w:rFonts w:ascii="Times New Roman" w:eastAsia="Times New Roman" w:hAnsi="Times New Roman" w:cs="Times New Roman"/>
          <w:sz w:val="28"/>
          <w:szCs w:val="28"/>
        </w:rPr>
        <w:t xml:space="preserve"> Báo cáo nghiên cứu Kim Cang Bát Nhã (Tập 013)</w:t>
      </w:r>
    </w:p>
    <w:p w14:paraId="579868BC" w14:textId="77777777" w:rsidR="00104A6E" w:rsidRPr="00DB3803" w:rsidRDefault="00104A6E" w:rsidP="00DB3803">
      <w:pPr>
        <w:spacing w:after="0" w:line="288" w:lineRule="auto"/>
        <w:rPr>
          <w:rFonts w:ascii="Times New Roman" w:eastAsia="Times New Roman" w:hAnsi="Times New Roman" w:cs="Times New Roman"/>
          <w:sz w:val="28"/>
          <w:szCs w:val="28"/>
        </w:rPr>
      </w:pPr>
      <w:r w:rsidRPr="00DB3803">
        <w:rPr>
          <w:rFonts w:ascii="Times New Roman" w:eastAsia="Times New Roman" w:hAnsi="Times New Roman" w:cs="Times New Roman"/>
          <w:b/>
          <w:sz w:val="28"/>
          <w:szCs w:val="28"/>
        </w:rPr>
        <w:t>Chuyển ngữ:</w:t>
      </w:r>
      <w:r w:rsidRPr="00DB3803">
        <w:rPr>
          <w:rFonts w:ascii="Times New Roman" w:eastAsia="Times New Roman" w:hAnsi="Times New Roman" w:cs="Times New Roman"/>
          <w:sz w:val="28"/>
          <w:szCs w:val="28"/>
        </w:rPr>
        <w:t xml:space="preserve"> Tịch Minh</w:t>
      </w:r>
    </w:p>
    <w:p w14:paraId="0CF6CDC4" w14:textId="2A94E19A" w:rsidR="006543C3" w:rsidRPr="00DB3803" w:rsidRDefault="00DB3803" w:rsidP="00423AF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ACB69C4" w14:textId="77777777" w:rsidR="00DB3803" w:rsidRPr="00DB3803" w:rsidRDefault="006543C3" w:rsidP="00DB3803">
      <w:pPr>
        <w:spacing w:after="160" w:line="288" w:lineRule="auto"/>
        <w:ind w:firstLine="540"/>
        <w:jc w:val="both"/>
        <w:rPr>
          <w:rFonts w:ascii="Times New Roman" w:eastAsia="Times New Roman" w:hAnsi="Times New Roman" w:cs="Times New Roman"/>
          <w:b/>
          <w:sz w:val="28"/>
          <w:szCs w:val="28"/>
        </w:rPr>
      </w:pPr>
      <w:r w:rsidRPr="00DB3803">
        <w:rPr>
          <w:rFonts w:ascii="Times New Roman" w:eastAsia="DFKai-SB" w:hAnsi="Times New Roman" w:cs="Times New Roman" w:hint="eastAsia"/>
          <w:b/>
          <w:sz w:val="28"/>
          <w:szCs w:val="28"/>
        </w:rPr>
        <w:t>【</w:t>
      </w:r>
      <w:r w:rsidRPr="00DB3803">
        <w:rPr>
          <w:rFonts w:ascii="Times New Roman" w:eastAsia="Times New Roman" w:hAnsi="Times New Roman" w:cs="Times New Roman"/>
          <w:b/>
          <w:sz w:val="28"/>
          <w:szCs w:val="28"/>
        </w:rPr>
        <w:t>Biết rõ tập khí của mình sâu nặng mà âm thầm chuyển hóa, mới có thể tu hành. Tu hành trước tiên phải trừ bỏ gốc bệnh, đây là tinh ý của việc hành bố thí mà Phật đã nói.</w:t>
      </w:r>
      <w:r w:rsidRPr="00DB3803">
        <w:rPr>
          <w:rFonts w:ascii="Times New Roman" w:eastAsia="DFKai-SB" w:hAnsi="Times New Roman" w:cs="Times New Roman" w:hint="eastAsia"/>
          <w:b/>
          <w:sz w:val="28"/>
          <w:szCs w:val="28"/>
        </w:rPr>
        <w:t>】</w:t>
      </w:r>
    </w:p>
    <w:p w14:paraId="0D892BE8" w14:textId="22F637E7" w:rsidR="006543C3" w:rsidRPr="00DB3803" w:rsidRDefault="006543C3" w:rsidP="00DB3803">
      <w:pPr>
        <w:spacing w:after="160" w:line="288" w:lineRule="auto"/>
        <w:ind w:firstLine="540"/>
        <w:jc w:val="both"/>
        <w:rPr>
          <w:rFonts w:ascii="Times New Roman" w:eastAsia="Times New Roman" w:hAnsi="Times New Roman" w:cs="Times New Roman"/>
          <w:sz w:val="28"/>
          <w:szCs w:val="28"/>
        </w:rPr>
      </w:pPr>
      <w:r w:rsidRPr="00DB3803">
        <w:rPr>
          <w:rFonts w:ascii="Times New Roman" w:eastAsia="Times New Roman" w:hAnsi="Times New Roman" w:cs="Times New Roman"/>
          <w:sz w:val="28"/>
          <w:szCs w:val="28"/>
        </w:rPr>
        <w:t>Trên kinh Bát Nhã dạy cho chúng ta, đích thực là phải tu từ căn bản, không tu trên cành lá. Cành lá thì quá khó khăn, quá phức tạp, quá vụn vặt, phải trực tiếp dứt khoát tu từ căn bản. Tu trên cành lá, tu trên sự tướng là tu nơi ngọn ngành; tu trên lý tuy có khá hơn cành lá một chút, nhưng vẫn chưa phải là căn bản; tu từ trên tâm tánh, đó mới thật là căn bản. Kinh Kim Cang là trực tiếp dứt khoát dạy chúng ta tu từ trên tâm tánh, tuy lời kinh nói về sự, nói về cảnh, nhưng đến sau cùng đều quy về tâm tánh, quyết định là lấy tâm tánh làm chủ.</w:t>
      </w:r>
    </w:p>
    <w:p w14:paraId="62660945" w14:textId="77777777" w:rsidR="006543C3" w:rsidRPr="00DB3803" w:rsidRDefault="006543C3" w:rsidP="00DB3803">
      <w:pPr>
        <w:spacing w:after="160" w:line="288" w:lineRule="auto"/>
        <w:ind w:firstLine="540"/>
        <w:jc w:val="both"/>
        <w:rPr>
          <w:rFonts w:ascii="Times New Roman" w:eastAsia="Times New Roman" w:hAnsi="Times New Roman" w:cs="Times New Roman"/>
          <w:sz w:val="28"/>
          <w:szCs w:val="28"/>
        </w:rPr>
      </w:pPr>
      <w:r w:rsidRPr="00DB3803">
        <w:rPr>
          <w:rFonts w:ascii="Times New Roman" w:eastAsia="Times New Roman" w:hAnsi="Times New Roman" w:cs="Times New Roman"/>
          <w:sz w:val="28"/>
          <w:szCs w:val="28"/>
        </w:rPr>
        <w:t>Thế nhưng, nhất định trước tiên phải biết tập khí của chính mình sâu nặng. Làm sao biết được? Hãy thường thường nghĩ đến lời Phật dạy trên kinh Đại Thừa, tất cả chúng sanh từ vô lượng kiếp đến nay – chúng ta đừng nghĩ gì khác – chỉ nghĩ việc Phật nói chúng ta đã từng cúng dường vô lượng vô biên chư Phật Như Lai. Bạn chỉ cần nghĩ đến điều này, lời này trên kinh Vô Lượng Thọ nói rất tường tận, trên Kinh Kim Cang cũng nói rất rõ ràng, đây không phải là giả. Nhân duyên của nhiều đời nhiều kiếp này chúng ta đều đã bỏ lỡ. Phật chẳng phải không từ bi, chẳng phải không dạy bảo chúng ta, vậy chúng ta làm sao lại bỏ lỡ nhân duyên ấy? Là do chưa buông xả! Tuy là theo Phật học tập, nhưng vẫn cứ chấp trước, vẫn cứ phân biệt, đây chính là tập khí sâu nặng, đây là tập khí căn bản, phải hạ thủ công phu ngay nơi căn bản.</w:t>
      </w:r>
    </w:p>
    <w:p w14:paraId="7F7E796C" w14:textId="55F73315" w:rsidR="00355D90" w:rsidRPr="00DB3803" w:rsidRDefault="006543C3" w:rsidP="00DB3803">
      <w:pPr>
        <w:spacing w:after="160" w:line="288" w:lineRule="auto"/>
        <w:ind w:firstLine="540"/>
        <w:jc w:val="both"/>
        <w:rPr>
          <w:rFonts w:ascii="Times New Roman" w:eastAsia="Times New Roman" w:hAnsi="Times New Roman" w:cs="Times New Roman"/>
          <w:sz w:val="28"/>
          <w:szCs w:val="24"/>
        </w:rPr>
      </w:pPr>
      <w:r w:rsidRPr="00DB3803">
        <w:rPr>
          <w:rFonts w:ascii="Times New Roman" w:eastAsia="Times New Roman" w:hAnsi="Times New Roman" w:cs="Times New Roman"/>
          <w:sz w:val="28"/>
          <w:szCs w:val="28"/>
        </w:rPr>
        <w:t xml:space="preserve">Đời này bởi vì thiện căn, phước đức trong đời quá khứ, nên nhân duyên thù thắng này của chúng ta lại hiện tiền, tuyệt đối không phải ngẫu nhiên, nhất định </w:t>
      </w:r>
      <w:r w:rsidRPr="00DB3803">
        <w:rPr>
          <w:rFonts w:ascii="Times New Roman" w:eastAsia="Times New Roman" w:hAnsi="Times New Roman" w:cs="Times New Roman"/>
          <w:sz w:val="28"/>
          <w:szCs w:val="28"/>
        </w:rPr>
        <w:lastRenderedPageBreak/>
        <w:t>phải trân trọng, nhất định phải xem trọng, như vậy mới có thể âm thầm chuyển hóa, mới có thể tu hành. Tu hành trước tiên phải trừ bỏ gốc bệnh, gốc bệnh chính là ngay nơi phân biệt, chấp trước. Cho nên Phật dạy chúng ta “vô trụ”, bố thí là phải buông xả, phải xả bỏ. Dụng ý chân thật của Phật khi thuyết pháp là ở chỗ này, chúng ta cần phải thấu hiểu được.</w:t>
      </w:r>
    </w:p>
    <w:sectPr w:rsidR="00355D90" w:rsidRPr="00DB3803" w:rsidSect="00DB380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10CEF" w14:textId="77777777" w:rsidR="00DB3803" w:rsidRDefault="00DB3803" w:rsidP="00DB3803">
      <w:pPr>
        <w:spacing w:after="0" w:line="240" w:lineRule="auto"/>
      </w:pPr>
      <w:r>
        <w:separator/>
      </w:r>
    </w:p>
  </w:endnote>
  <w:endnote w:type="continuationSeparator" w:id="0">
    <w:p w14:paraId="016A199B" w14:textId="77777777" w:rsidR="00DB3803" w:rsidRDefault="00DB3803" w:rsidP="00DB3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69388" w14:textId="77777777" w:rsidR="00DB3803" w:rsidRDefault="00DB3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C06AA" w14:textId="3CD9F926" w:rsidR="00DB3803" w:rsidRPr="00DB3803" w:rsidRDefault="00DB3803" w:rsidP="00DB3803">
    <w:pPr>
      <w:pStyle w:val="Footer"/>
      <w:tabs>
        <w:tab w:val="clear" w:pos="4513"/>
        <w:tab w:val="clear" w:pos="9026"/>
      </w:tabs>
      <w:jc w:val="center"/>
      <w:rPr>
        <w:rFonts w:ascii="Times New Roman" w:hAnsi="Times New Roman" w:cs="Times New Roman"/>
        <w:sz w:val="24"/>
      </w:rPr>
    </w:pPr>
    <w:r w:rsidRPr="00DB3803">
      <w:rPr>
        <w:rFonts w:ascii="Times New Roman" w:hAnsi="Times New Roman" w:cs="Times New Roman"/>
        <w:sz w:val="24"/>
      </w:rPr>
      <w:fldChar w:fldCharType="begin"/>
    </w:r>
    <w:r w:rsidRPr="00DB3803">
      <w:rPr>
        <w:rFonts w:ascii="Times New Roman" w:hAnsi="Times New Roman" w:cs="Times New Roman"/>
        <w:sz w:val="24"/>
      </w:rPr>
      <w:instrText xml:space="preserve"> PAGE  \* MERGEFORMAT </w:instrText>
    </w:r>
    <w:r w:rsidRPr="00DB3803">
      <w:rPr>
        <w:rFonts w:ascii="Times New Roman" w:hAnsi="Times New Roman" w:cs="Times New Roman"/>
        <w:sz w:val="24"/>
      </w:rPr>
      <w:fldChar w:fldCharType="separate"/>
    </w:r>
    <w:r w:rsidRPr="00DB3803">
      <w:rPr>
        <w:rFonts w:ascii="Times New Roman" w:hAnsi="Times New Roman" w:cs="Times New Roman"/>
        <w:noProof/>
        <w:sz w:val="24"/>
      </w:rPr>
      <w:t>1</w:t>
    </w:r>
    <w:r w:rsidRPr="00DB380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4ABF1" w14:textId="77777777" w:rsidR="00DB3803" w:rsidRDefault="00DB38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1668C" w14:textId="77777777" w:rsidR="00DB3803" w:rsidRDefault="00DB3803" w:rsidP="00DB3803">
      <w:pPr>
        <w:spacing w:after="0" w:line="240" w:lineRule="auto"/>
      </w:pPr>
      <w:r>
        <w:separator/>
      </w:r>
    </w:p>
  </w:footnote>
  <w:footnote w:type="continuationSeparator" w:id="0">
    <w:p w14:paraId="10429152" w14:textId="77777777" w:rsidR="00DB3803" w:rsidRDefault="00DB3803" w:rsidP="00DB38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10E3D" w14:textId="77777777" w:rsidR="00DB3803" w:rsidRDefault="00DB3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B0A59" w14:textId="77777777" w:rsidR="00DB3803" w:rsidRDefault="00DB38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D1AA5" w14:textId="77777777" w:rsidR="00DB3803" w:rsidRDefault="00DB38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455C"/>
    <w:rsid w:val="000352CE"/>
    <w:rsid w:val="00104A6E"/>
    <w:rsid w:val="00184AA4"/>
    <w:rsid w:val="00355D90"/>
    <w:rsid w:val="003C1DFA"/>
    <w:rsid w:val="00423AF2"/>
    <w:rsid w:val="006543C3"/>
    <w:rsid w:val="0079251A"/>
    <w:rsid w:val="00806B7D"/>
    <w:rsid w:val="00AD455C"/>
    <w:rsid w:val="00CA21AD"/>
    <w:rsid w:val="00DB3803"/>
    <w:rsid w:val="00E925E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0628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543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43C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543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
    <w:name w:val="citation-13"/>
    <w:basedOn w:val="DefaultParagraphFont"/>
    <w:rsid w:val="006543C3"/>
  </w:style>
  <w:style w:type="character" w:customStyle="1" w:styleId="citation-12">
    <w:name w:val="citation-12"/>
    <w:basedOn w:val="DefaultParagraphFont"/>
    <w:rsid w:val="006543C3"/>
  </w:style>
  <w:style w:type="character" w:customStyle="1" w:styleId="citation-11">
    <w:name w:val="citation-11"/>
    <w:basedOn w:val="DefaultParagraphFont"/>
    <w:rsid w:val="006543C3"/>
  </w:style>
  <w:style w:type="character" w:customStyle="1" w:styleId="citation-10">
    <w:name w:val="citation-10"/>
    <w:basedOn w:val="DefaultParagraphFont"/>
    <w:rsid w:val="006543C3"/>
  </w:style>
  <w:style w:type="character" w:customStyle="1" w:styleId="citation-9">
    <w:name w:val="citation-9"/>
    <w:basedOn w:val="DefaultParagraphFont"/>
    <w:rsid w:val="006543C3"/>
  </w:style>
  <w:style w:type="character" w:customStyle="1" w:styleId="citation-8">
    <w:name w:val="citation-8"/>
    <w:basedOn w:val="DefaultParagraphFont"/>
    <w:rsid w:val="006543C3"/>
  </w:style>
  <w:style w:type="character" w:customStyle="1" w:styleId="citation-7">
    <w:name w:val="citation-7"/>
    <w:basedOn w:val="DefaultParagraphFont"/>
    <w:rsid w:val="006543C3"/>
  </w:style>
  <w:style w:type="paragraph" w:styleId="Header">
    <w:name w:val="header"/>
    <w:basedOn w:val="Normal"/>
    <w:link w:val="HeaderChar"/>
    <w:uiPriority w:val="99"/>
    <w:unhideWhenUsed/>
    <w:rsid w:val="00DB38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803"/>
  </w:style>
  <w:style w:type="paragraph" w:styleId="Footer">
    <w:name w:val="footer"/>
    <w:basedOn w:val="Normal"/>
    <w:link w:val="FooterChar"/>
    <w:uiPriority w:val="99"/>
    <w:unhideWhenUsed/>
    <w:rsid w:val="00DB38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8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372521">
      <w:bodyDiv w:val="1"/>
      <w:marLeft w:val="0"/>
      <w:marRight w:val="0"/>
      <w:marTop w:val="0"/>
      <w:marBottom w:val="0"/>
      <w:divBdr>
        <w:top w:val="none" w:sz="0" w:space="0" w:color="auto"/>
        <w:left w:val="none" w:sz="0" w:space="0" w:color="auto"/>
        <w:bottom w:val="none" w:sz="0" w:space="0" w:color="auto"/>
        <w:right w:val="none" w:sz="0" w:space="0" w:color="auto"/>
      </w:divBdr>
      <w:divsChild>
        <w:div w:id="20121051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2026-01-12T02:10:00Z</dcterms:created>
  <dcterms:modified xsi:type="dcterms:W3CDTF">2026-10-23T03:21:00Z</dcterms:modified>
</cp:coreProperties>
</file>